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16BC07" w14:textId="4732F819" w:rsidR="00F72B44" w:rsidRPr="00647902" w:rsidRDefault="00F72B44" w:rsidP="000D2E39">
      <w:pPr>
        <w:ind w:hanging="1134"/>
        <w:jc w:val="right"/>
        <w:outlineLvl w:val="0"/>
        <w:rPr>
          <w:rFonts w:ascii="Arial" w:eastAsia="Times New Roman" w:hAnsi="Arial" w:cs="Times New Roman"/>
          <w:bCs/>
          <w:caps/>
          <w:kern w:val="36"/>
          <w:sz w:val="36"/>
          <w:szCs w:val="36"/>
          <w:u w:val="single"/>
          <w14:textFill>
            <w14:solidFill>
              <w14:srgbClr w14:val="000000">
                <w14:alpha w14:val="72000"/>
              </w14:srgbClr>
            </w14:solidFill>
          </w14:textFill>
        </w:rPr>
      </w:pPr>
      <w:r w:rsidRPr="00647902">
        <w:rPr>
          <w:rFonts w:ascii="Arial" w:eastAsia="Times New Roman" w:hAnsi="Arial" w:cs="Times New Roman"/>
          <w:caps/>
          <w:kern w:val="36"/>
          <w:sz w:val="36"/>
          <w:szCs w:val="36"/>
          <w14:textFill>
            <w14:solidFill>
              <w14:srgbClr w14:val="000000">
                <w14:alpha w14:val="72000"/>
              </w14:srgbClr>
            </w14:solidFill>
          </w14:textFill>
        </w:rPr>
        <w:t>presse</w:t>
      </w:r>
    </w:p>
    <w:p w14:paraId="0C380AC0" w14:textId="31AB18DE" w:rsidR="00F72B44" w:rsidRPr="001150C2" w:rsidRDefault="005367B7" w:rsidP="00F72B44">
      <w:pPr>
        <w:keepNext/>
        <w:spacing w:after="120"/>
        <w:jc w:val="right"/>
        <w:rPr>
          <w:rFonts w:ascii="Arial" w:hAnsi="Arial" w:cs="Times New Roman"/>
          <w:sz w:val="22"/>
          <w:szCs w:val="22"/>
        </w:rPr>
      </w:pPr>
      <w:r>
        <w:rPr>
          <w:rFonts w:ascii="Arial" w:hAnsi="Arial" w:cs="Times New Roman"/>
          <w:iCs/>
          <w:sz w:val="22"/>
          <w:szCs w:val="22"/>
        </w:rPr>
        <w:t>Bienne</w:t>
      </w:r>
      <w:r w:rsidR="00F72B44" w:rsidRPr="001150C2">
        <w:rPr>
          <w:rFonts w:ascii="Arial" w:hAnsi="Arial" w:cs="Times New Roman"/>
          <w:iCs/>
          <w:sz w:val="22"/>
          <w:szCs w:val="22"/>
        </w:rPr>
        <w:t xml:space="preserve">/Berne, </w:t>
      </w:r>
      <w:r w:rsidR="00D3351B">
        <w:rPr>
          <w:rFonts w:ascii="Arial" w:hAnsi="Arial" w:cs="Times New Roman"/>
          <w:iCs/>
          <w:sz w:val="22"/>
          <w:szCs w:val="22"/>
        </w:rPr>
        <w:t>décembre 2</w:t>
      </w:r>
      <w:r w:rsidR="006605A7">
        <w:rPr>
          <w:rFonts w:ascii="Arial" w:hAnsi="Arial" w:cs="Times New Roman"/>
          <w:iCs/>
          <w:sz w:val="22"/>
          <w:szCs w:val="22"/>
        </w:rPr>
        <w:t>017</w:t>
      </w:r>
    </w:p>
    <w:p w14:paraId="5D010FAF" w14:textId="77777777" w:rsidR="00F72B44" w:rsidRPr="003A12CC" w:rsidRDefault="00F72B44" w:rsidP="003A12CC">
      <w:pPr>
        <w:rPr>
          <w:rFonts w:ascii="Arial" w:hAnsi="Arial" w:cs="Times New Roman"/>
        </w:rPr>
      </w:pPr>
    </w:p>
    <w:p w14:paraId="0CC3A5A9" w14:textId="77777777" w:rsidR="00F72B44" w:rsidRPr="003A12CC" w:rsidRDefault="00F72B44" w:rsidP="003A12CC">
      <w:pPr>
        <w:rPr>
          <w:rFonts w:ascii="Arial" w:hAnsi="Arial" w:cs="Times New Roman"/>
        </w:rPr>
      </w:pPr>
    </w:p>
    <w:p w14:paraId="48B70C40" w14:textId="77777777" w:rsidR="00F72B44" w:rsidRPr="003A12CC" w:rsidRDefault="00F72B44" w:rsidP="003A12CC">
      <w:pPr>
        <w:rPr>
          <w:rFonts w:ascii="Arial" w:hAnsi="Arial" w:cs="Times New Roman"/>
        </w:rPr>
      </w:pPr>
    </w:p>
    <w:p w14:paraId="315DD482" w14:textId="77777777" w:rsidR="00F72B44" w:rsidRPr="003A12CC" w:rsidRDefault="00F72B44" w:rsidP="003A12CC">
      <w:pPr>
        <w:rPr>
          <w:rFonts w:ascii="Arial" w:hAnsi="Arial" w:cs="Times New Roman"/>
          <w:sz w:val="20"/>
          <w:szCs w:val="20"/>
        </w:rPr>
      </w:pPr>
    </w:p>
    <w:p w14:paraId="77AE5039" w14:textId="77777777" w:rsidR="003A12CC" w:rsidRPr="001150C2" w:rsidRDefault="003A12CC" w:rsidP="003A12CC">
      <w:pPr>
        <w:spacing w:after="300"/>
        <w:rPr>
          <w:rFonts w:ascii="Arial" w:hAnsi="Arial" w:cs="Times New Roman"/>
          <w:b/>
        </w:rPr>
      </w:pPr>
      <w:r w:rsidRPr="001150C2">
        <w:rPr>
          <w:rFonts w:ascii="Arial" w:hAnsi="Arial" w:cs="Times New Roman"/>
          <w:b/>
        </w:rPr>
        <w:t xml:space="preserve">N° </w:t>
      </w:r>
      <w:r w:rsidR="006605A7">
        <w:rPr>
          <w:rFonts w:ascii="Arial" w:hAnsi="Arial" w:cs="Times New Roman"/>
          <w:b/>
        </w:rPr>
        <w:t>109</w:t>
      </w:r>
      <w:r w:rsidR="000D2E39" w:rsidRPr="001150C2">
        <w:rPr>
          <w:rFonts w:ascii="Arial" w:hAnsi="Arial" w:cs="Times New Roman"/>
          <w:b/>
        </w:rPr>
        <w:t xml:space="preserve"> de la revue </w:t>
      </w:r>
      <w:r w:rsidR="001150C2">
        <w:rPr>
          <w:rFonts w:ascii="Arial" w:hAnsi="Arial" w:cs="Times New Roman"/>
          <w:b/>
          <w:i/>
        </w:rPr>
        <w:t>INTERVALLES</w:t>
      </w:r>
    </w:p>
    <w:p w14:paraId="7548821B" w14:textId="77777777" w:rsidR="00F72B44" w:rsidRPr="001150C2" w:rsidRDefault="006605A7" w:rsidP="00CF3A3C">
      <w:pPr>
        <w:spacing w:after="300"/>
        <w:rPr>
          <w:rFonts w:ascii="Arial" w:hAnsi="Arial" w:cs="Times New Roman"/>
          <w:sz w:val="48"/>
          <w:szCs w:val="48"/>
        </w:rPr>
      </w:pPr>
      <w:r>
        <w:rPr>
          <w:rFonts w:ascii="Arial" w:hAnsi="Arial" w:cs="Times New Roman"/>
          <w:sz w:val="48"/>
          <w:szCs w:val="48"/>
        </w:rPr>
        <w:t>Bourgeoisies</w:t>
      </w:r>
    </w:p>
    <w:p w14:paraId="79B4391F" w14:textId="431216AF" w:rsidR="00D3351B" w:rsidRPr="001721CC" w:rsidRDefault="00A451AC" w:rsidP="00291F47">
      <w:pPr>
        <w:jc w:val="both"/>
        <w:rPr>
          <w:rFonts w:ascii="Arial" w:hAnsi="Arial"/>
          <w:b/>
        </w:rPr>
      </w:pPr>
      <w:r>
        <w:rPr>
          <w:rFonts w:ascii="Arial" w:hAnsi="Arial"/>
          <w:b/>
        </w:rPr>
        <w:t xml:space="preserve">Le numéro 109 de la </w:t>
      </w:r>
      <w:r w:rsidRPr="00A451AC">
        <w:rPr>
          <w:rFonts w:ascii="Arial" w:hAnsi="Arial"/>
          <w:b/>
        </w:rPr>
        <w:t>revue</w:t>
      </w:r>
      <w:r>
        <w:rPr>
          <w:rFonts w:ascii="Arial" w:hAnsi="Arial"/>
          <w:b/>
        </w:rPr>
        <w:t xml:space="preserve"> </w:t>
      </w:r>
      <w:r w:rsidRPr="00A451AC">
        <w:rPr>
          <w:rFonts w:ascii="Arial" w:hAnsi="Arial"/>
          <w:b/>
          <w:i/>
        </w:rPr>
        <w:t>Intervalles</w:t>
      </w:r>
      <w:r w:rsidR="00716F65">
        <w:rPr>
          <w:rFonts w:ascii="Arial" w:hAnsi="Arial"/>
          <w:b/>
        </w:rPr>
        <w:t xml:space="preserve"> est consacré aux communes</w:t>
      </w:r>
      <w:r w:rsidR="00291F47">
        <w:rPr>
          <w:rFonts w:ascii="Arial" w:hAnsi="Arial"/>
          <w:b/>
        </w:rPr>
        <w:t xml:space="preserve"> bourgeoises</w:t>
      </w:r>
      <w:r w:rsidR="00716F65">
        <w:rPr>
          <w:rFonts w:ascii="Arial" w:hAnsi="Arial"/>
          <w:b/>
        </w:rPr>
        <w:t>, qui p</w:t>
      </w:r>
      <w:r w:rsidR="009C17E5" w:rsidRPr="00A451AC">
        <w:rPr>
          <w:rFonts w:ascii="Arial" w:hAnsi="Arial"/>
          <w:b/>
        </w:rPr>
        <w:t>our</w:t>
      </w:r>
      <w:r w:rsidR="009C17E5" w:rsidRPr="001721CC">
        <w:rPr>
          <w:rFonts w:ascii="Arial" w:hAnsi="Arial"/>
          <w:b/>
        </w:rPr>
        <w:t xml:space="preserve"> beaucoup de Suisses, représentent avant tout la terre d'origine de leurs ancêtres. Mais dans la réalité, elles sont les premières collectivités publiques qui, dans l'Histoire, se sont occupées du bien général en gérant des forêts et des pâturages communs, en exploitant des carrières,  etc. Dans le Jura bernois et le canton du Jura, </w:t>
      </w:r>
      <w:r w:rsidR="00D3351B" w:rsidRPr="001721CC">
        <w:rPr>
          <w:rFonts w:ascii="Arial" w:hAnsi="Arial"/>
          <w:b/>
        </w:rPr>
        <w:t>elles sont toujours bien présentes</w:t>
      </w:r>
      <w:r w:rsidR="00452719" w:rsidRPr="001721CC">
        <w:rPr>
          <w:rFonts w:ascii="Arial" w:hAnsi="Arial"/>
          <w:b/>
        </w:rPr>
        <w:t xml:space="preserve">. </w:t>
      </w:r>
      <w:r w:rsidR="00D3351B" w:rsidRPr="001721CC">
        <w:rPr>
          <w:rFonts w:ascii="Arial" w:hAnsi="Arial"/>
          <w:b/>
        </w:rPr>
        <w:t>Mais alors quels rôles jouent-elles actuellement</w:t>
      </w:r>
      <w:r w:rsidR="00452719" w:rsidRPr="001721CC">
        <w:rPr>
          <w:rFonts w:ascii="Arial" w:hAnsi="Arial"/>
          <w:b/>
        </w:rPr>
        <w:t>?</w:t>
      </w:r>
      <w:r w:rsidR="00716F65">
        <w:rPr>
          <w:rFonts w:ascii="Arial" w:hAnsi="Arial"/>
          <w:b/>
        </w:rPr>
        <w:t xml:space="preserve"> </w:t>
      </w:r>
    </w:p>
    <w:p w14:paraId="4CE49166" w14:textId="77777777" w:rsidR="00716F65" w:rsidRDefault="00716F65" w:rsidP="00291F47">
      <w:pPr>
        <w:jc w:val="both"/>
        <w:rPr>
          <w:rFonts w:ascii="Arial" w:hAnsi="Arial"/>
        </w:rPr>
      </w:pPr>
    </w:p>
    <w:p w14:paraId="300076FB" w14:textId="2F2884F8" w:rsidR="009C17E5" w:rsidRPr="00AD5251" w:rsidRDefault="00716F65" w:rsidP="00291F47">
      <w:pPr>
        <w:spacing w:after="120"/>
        <w:jc w:val="both"/>
        <w:rPr>
          <w:rFonts w:ascii="Arial" w:hAnsi="Arial"/>
        </w:rPr>
      </w:pPr>
      <w:r>
        <w:rPr>
          <w:rFonts w:ascii="Arial" w:hAnsi="Arial"/>
        </w:rPr>
        <w:t>Les communes bourgeoises du Jur</w:t>
      </w:r>
      <w:r w:rsidR="009C17E5">
        <w:rPr>
          <w:rFonts w:ascii="Arial" w:hAnsi="Arial"/>
        </w:rPr>
        <w:t xml:space="preserve">a </w:t>
      </w:r>
      <w:r>
        <w:rPr>
          <w:rFonts w:ascii="Arial" w:hAnsi="Arial"/>
        </w:rPr>
        <w:t xml:space="preserve">bernois et du canton du </w:t>
      </w:r>
      <w:r w:rsidR="003F640D">
        <w:rPr>
          <w:rFonts w:ascii="Arial" w:hAnsi="Arial"/>
        </w:rPr>
        <w:t xml:space="preserve">Jura ont bien failli disparaître </w:t>
      </w:r>
      <w:r w:rsidR="009C17E5">
        <w:rPr>
          <w:rFonts w:ascii="Arial" w:hAnsi="Arial"/>
        </w:rPr>
        <w:t>notamment lors de l'annexion de la région à la France à la fin du 18</w:t>
      </w:r>
      <w:r w:rsidR="009C17E5" w:rsidRPr="00B87984">
        <w:rPr>
          <w:rFonts w:ascii="Arial" w:hAnsi="Arial"/>
          <w:vertAlign w:val="superscript"/>
        </w:rPr>
        <w:t>e</w:t>
      </w:r>
      <w:r w:rsidR="009C17E5">
        <w:rPr>
          <w:rFonts w:ascii="Arial" w:hAnsi="Arial"/>
        </w:rPr>
        <w:t xml:space="preserve"> siècle et l'instauration des communes municipal</w:t>
      </w:r>
      <w:r w:rsidR="003F640D">
        <w:rPr>
          <w:rFonts w:ascii="Arial" w:hAnsi="Arial"/>
        </w:rPr>
        <w:t xml:space="preserve">es. Elles ont toutefois survécu. </w:t>
      </w:r>
      <w:r w:rsidR="003F640D" w:rsidRPr="00EA057C">
        <w:rPr>
          <w:rFonts w:ascii="Arial" w:hAnsi="Arial"/>
          <w:i/>
        </w:rPr>
        <w:t>Intervalles</w:t>
      </w:r>
      <w:r w:rsidR="003F640D">
        <w:rPr>
          <w:rFonts w:ascii="Arial" w:hAnsi="Arial"/>
        </w:rPr>
        <w:t xml:space="preserve"> montre aussi que la création du canton du Jura a été, </w:t>
      </w:r>
      <w:r w:rsidR="00EA057C">
        <w:rPr>
          <w:rFonts w:ascii="Arial" w:hAnsi="Arial"/>
        </w:rPr>
        <w:t>de façon plus inattendue,</w:t>
      </w:r>
      <w:r w:rsidR="003F640D">
        <w:rPr>
          <w:rFonts w:ascii="Arial" w:hAnsi="Arial"/>
        </w:rPr>
        <w:t xml:space="preserve"> une autre épreuve à surmonter</w:t>
      </w:r>
      <w:r w:rsidR="00D169A8">
        <w:rPr>
          <w:rFonts w:ascii="Arial" w:hAnsi="Arial"/>
        </w:rPr>
        <w:t xml:space="preserve"> au siècle passé</w:t>
      </w:r>
      <w:r w:rsidR="003F640D">
        <w:rPr>
          <w:rFonts w:ascii="Arial" w:hAnsi="Arial"/>
        </w:rPr>
        <w:t xml:space="preserve">. </w:t>
      </w:r>
      <w:r w:rsidR="00EA057C">
        <w:rPr>
          <w:rFonts w:ascii="Arial" w:hAnsi="Arial"/>
        </w:rPr>
        <w:t>L</w:t>
      </w:r>
      <w:r w:rsidR="009C17E5">
        <w:rPr>
          <w:rFonts w:ascii="Arial" w:hAnsi="Arial"/>
        </w:rPr>
        <w:t xml:space="preserve">e présent numéro décrit les péripéties </w:t>
      </w:r>
      <w:r w:rsidR="00EA057C">
        <w:rPr>
          <w:rFonts w:ascii="Arial" w:hAnsi="Arial"/>
        </w:rPr>
        <w:t xml:space="preserve">de cette lutte pour la </w:t>
      </w:r>
      <w:r w:rsidR="009C17E5">
        <w:rPr>
          <w:rFonts w:ascii="Arial" w:hAnsi="Arial"/>
        </w:rPr>
        <w:t>survie</w:t>
      </w:r>
      <w:r w:rsidR="00D169A8">
        <w:rPr>
          <w:rFonts w:ascii="Arial" w:hAnsi="Arial"/>
        </w:rPr>
        <w:t>.</w:t>
      </w:r>
    </w:p>
    <w:p w14:paraId="4FEB7497" w14:textId="27FD07D3" w:rsidR="00562BCB" w:rsidRDefault="0081553B" w:rsidP="00291F47">
      <w:pPr>
        <w:spacing w:after="120"/>
        <w:jc w:val="both"/>
        <w:rPr>
          <w:rFonts w:ascii="Arial" w:hAnsi="Arial"/>
        </w:rPr>
      </w:pPr>
      <w:r>
        <w:rPr>
          <w:rFonts w:ascii="Arial" w:hAnsi="Arial"/>
        </w:rPr>
        <w:t xml:space="preserve">Et aujourd'hui que font ces collectivités publiques ancestrales? </w:t>
      </w:r>
      <w:r w:rsidR="00586486">
        <w:rPr>
          <w:rFonts w:ascii="Arial" w:hAnsi="Arial"/>
        </w:rPr>
        <w:t xml:space="preserve">En tant que propriétaires fonciers, disposant parfois d'une certaine fortune, </w:t>
      </w:r>
      <w:r w:rsidR="00B2516C">
        <w:rPr>
          <w:rFonts w:ascii="Arial" w:hAnsi="Arial"/>
        </w:rPr>
        <w:t>elles s'engage</w:t>
      </w:r>
      <w:r w:rsidR="00291F47">
        <w:rPr>
          <w:rFonts w:ascii="Arial" w:hAnsi="Arial"/>
        </w:rPr>
        <w:t>nt</w:t>
      </w:r>
      <w:r w:rsidR="00B2516C">
        <w:rPr>
          <w:rFonts w:ascii="Arial" w:hAnsi="Arial"/>
        </w:rPr>
        <w:t xml:space="preserve"> dans la vie sociale sous des formes les plus diverses: création de jardins ouvriers, soutien à des coopératives immobilières, </w:t>
      </w:r>
      <w:r w:rsidR="00B5726A">
        <w:rPr>
          <w:rFonts w:ascii="Arial" w:hAnsi="Arial"/>
        </w:rPr>
        <w:t>soutien</w:t>
      </w:r>
      <w:r w:rsidR="00B2516C">
        <w:rPr>
          <w:rFonts w:ascii="Arial" w:hAnsi="Arial"/>
        </w:rPr>
        <w:t xml:space="preserve"> de manifestations cu</w:t>
      </w:r>
      <w:r w:rsidR="00B5726A">
        <w:rPr>
          <w:rFonts w:ascii="Arial" w:hAnsi="Arial"/>
        </w:rPr>
        <w:t>lturelles et touristiques, etc.</w:t>
      </w:r>
    </w:p>
    <w:p w14:paraId="1CE1588C" w14:textId="24100856" w:rsidR="00F72B44" w:rsidRPr="00562BCB" w:rsidRDefault="00562BCB" w:rsidP="00291F47">
      <w:pPr>
        <w:spacing w:after="120"/>
        <w:jc w:val="both"/>
        <w:rPr>
          <w:rFonts w:ascii="Arial" w:hAnsi="Arial"/>
        </w:rPr>
      </w:pPr>
      <w:r>
        <w:rPr>
          <w:rFonts w:ascii="Arial" w:hAnsi="Arial"/>
        </w:rPr>
        <w:t xml:space="preserve">Pour être complet et concret, ce numéro </w:t>
      </w:r>
      <w:r w:rsidR="00D169A8">
        <w:rPr>
          <w:rFonts w:ascii="Arial" w:hAnsi="Arial"/>
        </w:rPr>
        <w:t xml:space="preserve">dresse </w:t>
      </w:r>
      <w:r w:rsidR="00883584">
        <w:rPr>
          <w:rFonts w:ascii="Arial" w:hAnsi="Arial"/>
        </w:rPr>
        <w:t xml:space="preserve">finalement </w:t>
      </w:r>
      <w:r w:rsidR="00D169A8">
        <w:rPr>
          <w:rFonts w:ascii="Arial" w:hAnsi="Arial"/>
        </w:rPr>
        <w:t xml:space="preserve">le portrait de chacune </w:t>
      </w:r>
      <w:r>
        <w:rPr>
          <w:rFonts w:ascii="Arial" w:hAnsi="Arial"/>
        </w:rPr>
        <w:t>des communes bourgeoises du Jura</w:t>
      </w:r>
      <w:r w:rsidR="00883584">
        <w:rPr>
          <w:rFonts w:ascii="Arial" w:hAnsi="Arial"/>
        </w:rPr>
        <w:t xml:space="preserve"> bernois et du canton du Jura. Il donne aussi un aperçu des bourgeoisies à Bienne.</w:t>
      </w:r>
    </w:p>
    <w:p w14:paraId="0C0EB2C7" w14:textId="77777777" w:rsidR="00F72B44" w:rsidRPr="00CA4F11" w:rsidRDefault="00F72B44" w:rsidP="00566375">
      <w:pPr>
        <w:spacing w:after="120"/>
        <w:jc w:val="both"/>
        <w:rPr>
          <w:rFonts w:ascii="Arial" w:hAnsi="Arial" w:cs="Times New Roman"/>
        </w:rPr>
      </w:pPr>
    </w:p>
    <w:p w14:paraId="2AED2D73" w14:textId="77777777" w:rsidR="00F72B44" w:rsidRPr="000D2E39" w:rsidRDefault="00F72B44" w:rsidP="00CE6CCD">
      <w:pPr>
        <w:tabs>
          <w:tab w:val="left" w:pos="3969"/>
        </w:tabs>
        <w:spacing w:after="120"/>
        <w:rPr>
          <w:rFonts w:ascii="Times New Roman" w:hAnsi="Times New Roman" w:cs="Times New Roman"/>
          <w:sz w:val="22"/>
          <w:szCs w:val="22"/>
        </w:rPr>
      </w:pPr>
    </w:p>
    <w:p w14:paraId="67F54E3F" w14:textId="1291DF82" w:rsidR="00F72B44" w:rsidRPr="000D2E39" w:rsidRDefault="00F72B44" w:rsidP="00CE6CCD">
      <w:pPr>
        <w:tabs>
          <w:tab w:val="left" w:pos="3969"/>
        </w:tabs>
        <w:ind w:left="3960" w:hanging="3960"/>
        <w:rPr>
          <w:rFonts w:ascii="Arial" w:hAnsi="Arial" w:cs="Times New Roman"/>
          <w:sz w:val="22"/>
          <w:szCs w:val="22"/>
        </w:rPr>
      </w:pPr>
      <w:bookmarkStart w:id="0" w:name="Text6"/>
      <w:bookmarkEnd w:id="0"/>
      <w:r w:rsidRPr="000D2E39">
        <w:rPr>
          <w:rFonts w:ascii="Arial" w:hAnsi="Arial" w:cs="Times New Roman"/>
          <w:b/>
          <w:bCs/>
          <w:sz w:val="22"/>
          <w:szCs w:val="22"/>
        </w:rPr>
        <w:t xml:space="preserve">Responsable </w:t>
      </w:r>
      <w:r w:rsidR="00CE6CCD">
        <w:rPr>
          <w:rFonts w:ascii="Arial" w:hAnsi="Arial" w:cs="Times New Roman"/>
          <w:b/>
          <w:bCs/>
          <w:sz w:val="22"/>
          <w:szCs w:val="22"/>
        </w:rPr>
        <w:t xml:space="preserve">du numéro </w:t>
      </w:r>
      <w:r w:rsidR="00CE6CCD">
        <w:rPr>
          <w:rFonts w:ascii="Arial" w:hAnsi="Arial" w:cs="Times New Roman"/>
          <w:b/>
          <w:bCs/>
          <w:sz w:val="22"/>
          <w:szCs w:val="22"/>
        </w:rPr>
        <w:tab/>
        <w:t>Alain Perrenoud</w:t>
      </w:r>
      <w:r w:rsidRPr="000D2E39">
        <w:rPr>
          <w:rFonts w:ascii="Arial" w:hAnsi="Arial" w:cs="Times New Roman"/>
          <w:sz w:val="22"/>
          <w:szCs w:val="22"/>
        </w:rPr>
        <w:t> </w:t>
      </w:r>
      <w:r w:rsidR="00CE6CCD">
        <w:rPr>
          <w:rFonts w:ascii="Arial" w:hAnsi="Arial" w:cs="Times New Roman"/>
          <w:sz w:val="22"/>
          <w:szCs w:val="22"/>
        </w:rPr>
        <w:br/>
      </w:r>
      <w:r w:rsidR="00CE6CCD" w:rsidRPr="00CE6CCD">
        <w:rPr>
          <w:rFonts w:ascii="Arial" w:hAnsi="Arial" w:cs="Times New Roman"/>
          <w:sz w:val="20"/>
          <w:szCs w:val="20"/>
        </w:rPr>
        <w:t>+41 79 913 88 87</w:t>
      </w:r>
      <w:r w:rsidRPr="000D2E39">
        <w:rPr>
          <w:rFonts w:ascii="Arial" w:hAnsi="Arial" w:cs="Times New Roman"/>
          <w:sz w:val="22"/>
          <w:szCs w:val="22"/>
        </w:rPr>
        <w:t> </w:t>
      </w:r>
      <w:r w:rsidRPr="000D2E39">
        <w:rPr>
          <w:rFonts w:ascii="Arial" w:hAnsi="Arial" w:cs="Times New Roman"/>
          <w:sz w:val="22"/>
          <w:szCs w:val="22"/>
        </w:rPr>
        <w:t> </w:t>
      </w:r>
    </w:p>
    <w:p w14:paraId="48C7ACF0" w14:textId="77777777" w:rsidR="000D2E39" w:rsidRPr="000D2E39" w:rsidRDefault="000D2E39" w:rsidP="00CE6CCD">
      <w:pPr>
        <w:tabs>
          <w:tab w:val="left" w:pos="3969"/>
        </w:tabs>
        <w:rPr>
          <w:rFonts w:ascii="Arial" w:hAnsi="Arial" w:cs="Times New Roman"/>
          <w:sz w:val="22"/>
          <w:szCs w:val="22"/>
        </w:rPr>
      </w:pPr>
    </w:p>
    <w:p w14:paraId="2F425C2A" w14:textId="66FC73D9" w:rsidR="00F72B44" w:rsidRPr="00F72B44" w:rsidRDefault="00647902" w:rsidP="00CE6CCD">
      <w:pPr>
        <w:tabs>
          <w:tab w:val="left" w:pos="3969"/>
        </w:tabs>
        <w:rPr>
          <w:rFonts w:ascii="Arial" w:hAnsi="Arial" w:cs="Times New Roman"/>
        </w:rPr>
      </w:pPr>
      <w:bookmarkStart w:id="1" w:name="Text11"/>
      <w:bookmarkEnd w:id="1"/>
      <w:r>
        <w:rPr>
          <w:rFonts w:ascii="Arial" w:hAnsi="Arial" w:cs="Times New Roman"/>
          <w:b/>
          <w:bCs/>
          <w:sz w:val="20"/>
          <w:szCs w:val="20"/>
        </w:rPr>
        <w:t>Prix de vente </w:t>
      </w:r>
      <w:bookmarkStart w:id="2" w:name="_GoBack"/>
      <w:bookmarkEnd w:id="2"/>
      <w:r w:rsidR="00F72B44" w:rsidRPr="00F72B44">
        <w:rPr>
          <w:rFonts w:ascii="Arial" w:hAnsi="Arial" w:cs="Times New Roman"/>
          <w:b/>
          <w:bCs/>
          <w:sz w:val="20"/>
          <w:szCs w:val="20"/>
        </w:rPr>
        <w:t xml:space="preserve"> </w:t>
      </w:r>
      <w:r w:rsidR="00CE6CCD">
        <w:rPr>
          <w:rFonts w:ascii="Arial" w:hAnsi="Arial" w:cs="Times New Roman"/>
          <w:b/>
          <w:bCs/>
          <w:sz w:val="20"/>
          <w:szCs w:val="20"/>
        </w:rPr>
        <w:tab/>
      </w:r>
      <w:r w:rsidR="00F72B44" w:rsidRPr="00F72B44">
        <w:rPr>
          <w:rFonts w:ascii="Arial" w:hAnsi="Arial" w:cs="Times New Roman"/>
          <w:sz w:val="20"/>
          <w:szCs w:val="20"/>
        </w:rPr>
        <w:t>CHF</w:t>
      </w:r>
      <w:r w:rsidR="00CE6CCD">
        <w:rPr>
          <w:rFonts w:ascii="Arial" w:hAnsi="Arial" w:cs="Times New Roman"/>
          <w:sz w:val="20"/>
          <w:szCs w:val="20"/>
        </w:rPr>
        <w:t xml:space="preserve"> 35</w:t>
      </w:r>
      <w:r w:rsidR="00F72B44" w:rsidRPr="00F72B44">
        <w:rPr>
          <w:rFonts w:ascii="Arial" w:hAnsi="Arial" w:cs="Times New Roman"/>
          <w:sz w:val="20"/>
          <w:szCs w:val="20"/>
        </w:rPr>
        <w:t>.- + frais de port</w:t>
      </w:r>
    </w:p>
    <w:p w14:paraId="1FD67D18" w14:textId="77777777" w:rsidR="00F72B44" w:rsidRPr="00F72B44" w:rsidRDefault="00F72B44" w:rsidP="00CE6CCD">
      <w:pPr>
        <w:tabs>
          <w:tab w:val="left" w:pos="3969"/>
        </w:tabs>
        <w:rPr>
          <w:rFonts w:ascii="Arial" w:hAnsi="Arial" w:cs="Times New Roman"/>
        </w:rPr>
      </w:pPr>
    </w:p>
    <w:p w14:paraId="0289C04A" w14:textId="23F19F13" w:rsidR="005367B7" w:rsidRDefault="00F72B44" w:rsidP="00CE6CCD">
      <w:pPr>
        <w:tabs>
          <w:tab w:val="left" w:pos="3828"/>
          <w:tab w:val="left" w:pos="3969"/>
        </w:tabs>
        <w:rPr>
          <w:rFonts w:ascii="Arial" w:hAnsi="Arial" w:cs="Times New Roman"/>
          <w:sz w:val="20"/>
          <w:szCs w:val="20"/>
        </w:rPr>
      </w:pPr>
      <w:bookmarkStart w:id="3" w:name="Text15"/>
      <w:bookmarkStart w:id="4" w:name="Text12"/>
      <w:bookmarkStart w:id="5" w:name="Text14"/>
      <w:bookmarkEnd w:id="3"/>
      <w:bookmarkEnd w:id="4"/>
      <w:bookmarkEnd w:id="5"/>
      <w:r w:rsidRPr="00F72B44">
        <w:rPr>
          <w:rFonts w:ascii="Arial" w:hAnsi="Arial" w:cs="Times New Roman"/>
          <w:b/>
          <w:bCs/>
          <w:sz w:val="20"/>
          <w:szCs w:val="20"/>
        </w:rPr>
        <w:t xml:space="preserve">Administration/vente </w:t>
      </w:r>
      <w:r w:rsidR="000D2E39">
        <w:rPr>
          <w:rFonts w:ascii="Arial" w:hAnsi="Arial" w:cs="Times New Roman"/>
          <w:b/>
          <w:bCs/>
          <w:sz w:val="20"/>
          <w:szCs w:val="20"/>
        </w:rPr>
        <w:tab/>
      </w:r>
      <w:r w:rsidR="00CE6CCD">
        <w:rPr>
          <w:rFonts w:ascii="Arial" w:hAnsi="Arial" w:cs="Times New Roman"/>
          <w:b/>
          <w:bCs/>
          <w:sz w:val="20"/>
          <w:szCs w:val="20"/>
        </w:rPr>
        <w:tab/>
      </w:r>
      <w:r w:rsidRPr="00F72B44">
        <w:rPr>
          <w:rFonts w:ascii="Arial" w:hAnsi="Arial" w:cs="Times New Roman"/>
          <w:b/>
          <w:bCs/>
          <w:sz w:val="20"/>
          <w:szCs w:val="20"/>
        </w:rPr>
        <w:t>Descriptif technique</w:t>
      </w:r>
      <w:r w:rsidRPr="00F72B44">
        <w:rPr>
          <w:rFonts w:ascii="Arial" w:hAnsi="Arial" w:cs="Times New Roman"/>
          <w:b/>
          <w:bCs/>
          <w:sz w:val="20"/>
          <w:szCs w:val="20"/>
        </w:rPr>
        <w:br/>
      </w:r>
      <w:r w:rsidR="005367B7">
        <w:rPr>
          <w:rFonts w:ascii="Arial" w:hAnsi="Arial" w:cs="Times New Roman"/>
          <w:sz w:val="20"/>
          <w:szCs w:val="20"/>
        </w:rPr>
        <w:t>INTERVALLES</w:t>
      </w:r>
      <w:r w:rsidR="005367B7" w:rsidRPr="00F72B44">
        <w:rPr>
          <w:rFonts w:ascii="Arial" w:hAnsi="Arial" w:cs="Times New Roman"/>
          <w:sz w:val="20"/>
          <w:szCs w:val="20"/>
        </w:rPr>
        <w:t xml:space="preserve"> </w:t>
      </w:r>
      <w:r w:rsidR="005367B7">
        <w:rPr>
          <w:rFonts w:ascii="Arial" w:hAnsi="Arial" w:cs="Times New Roman"/>
          <w:sz w:val="20"/>
          <w:szCs w:val="20"/>
        </w:rPr>
        <w:tab/>
      </w:r>
      <w:r w:rsidR="00CE6CCD">
        <w:rPr>
          <w:rFonts w:ascii="Arial" w:hAnsi="Arial" w:cs="Times New Roman"/>
          <w:sz w:val="20"/>
          <w:szCs w:val="20"/>
        </w:rPr>
        <w:tab/>
      </w:r>
      <w:r w:rsidR="005367B7" w:rsidRPr="00F72B44">
        <w:rPr>
          <w:rFonts w:ascii="Arial" w:hAnsi="Arial" w:cs="Times New Roman"/>
          <w:sz w:val="20"/>
          <w:szCs w:val="20"/>
        </w:rPr>
        <w:t>Format 170 x 250 mm</w:t>
      </w:r>
      <w:r w:rsidR="005367B7" w:rsidRPr="00F72B44">
        <w:rPr>
          <w:rFonts w:ascii="Arial" w:hAnsi="Arial" w:cs="Times New Roman"/>
          <w:sz w:val="20"/>
          <w:szCs w:val="20"/>
        </w:rPr>
        <w:br/>
      </w:r>
      <w:r w:rsidR="005367B7">
        <w:rPr>
          <w:rFonts w:ascii="Arial" w:hAnsi="Arial" w:cs="Times New Roman"/>
          <w:sz w:val="20"/>
          <w:szCs w:val="20"/>
        </w:rPr>
        <w:t>Mélissa Hotz</w:t>
      </w:r>
      <w:r w:rsidR="005367B7" w:rsidRPr="00F72B44">
        <w:rPr>
          <w:rFonts w:ascii="Arial" w:hAnsi="Arial" w:cs="Times New Roman"/>
          <w:sz w:val="20"/>
          <w:szCs w:val="20"/>
        </w:rPr>
        <w:t xml:space="preserve"> </w:t>
      </w:r>
      <w:r w:rsidR="005367B7">
        <w:rPr>
          <w:rFonts w:ascii="Arial" w:hAnsi="Arial" w:cs="Times New Roman"/>
          <w:sz w:val="20"/>
          <w:szCs w:val="20"/>
        </w:rPr>
        <w:tab/>
      </w:r>
      <w:r w:rsidR="00CE6CCD">
        <w:rPr>
          <w:rFonts w:ascii="Arial" w:hAnsi="Arial" w:cs="Times New Roman"/>
          <w:sz w:val="20"/>
          <w:szCs w:val="20"/>
        </w:rPr>
        <w:tab/>
      </w:r>
      <w:r w:rsidR="005367B7" w:rsidRPr="00F72B44">
        <w:rPr>
          <w:rFonts w:ascii="Arial" w:hAnsi="Arial" w:cs="Times New Roman"/>
          <w:sz w:val="20"/>
          <w:szCs w:val="20"/>
        </w:rPr>
        <w:t xml:space="preserve">Contenu </w:t>
      </w:r>
      <w:r w:rsidR="00CE6CCD">
        <w:rPr>
          <w:rFonts w:ascii="Arial" w:hAnsi="Arial" w:cs="Times New Roman"/>
          <w:sz w:val="20"/>
          <w:szCs w:val="20"/>
        </w:rPr>
        <w:t xml:space="preserve"> 224 </w:t>
      </w:r>
      <w:r w:rsidR="005367B7" w:rsidRPr="00F72B44">
        <w:rPr>
          <w:rFonts w:ascii="Arial" w:hAnsi="Arial" w:cs="Times New Roman"/>
          <w:sz w:val="20"/>
          <w:szCs w:val="20"/>
        </w:rPr>
        <w:t>pages</w:t>
      </w:r>
      <w:r w:rsidR="005367B7" w:rsidRPr="00F72B44">
        <w:rPr>
          <w:rFonts w:ascii="Arial" w:hAnsi="Arial" w:cs="Times New Roman"/>
          <w:sz w:val="20"/>
          <w:szCs w:val="20"/>
        </w:rPr>
        <w:br/>
      </w:r>
      <w:r w:rsidR="005367B7">
        <w:rPr>
          <w:rFonts w:ascii="Arial" w:hAnsi="Arial" w:cs="Times New Roman"/>
          <w:sz w:val="20"/>
          <w:szCs w:val="20"/>
        </w:rPr>
        <w:t>Case postale 7073</w:t>
      </w:r>
      <w:r w:rsidR="005367B7">
        <w:rPr>
          <w:rFonts w:ascii="Arial" w:hAnsi="Arial" w:cs="Times New Roman"/>
          <w:sz w:val="20"/>
          <w:szCs w:val="20"/>
        </w:rPr>
        <w:tab/>
      </w:r>
      <w:r w:rsidR="00CE6CCD">
        <w:rPr>
          <w:rFonts w:ascii="Arial" w:hAnsi="Arial" w:cs="Times New Roman"/>
          <w:sz w:val="20"/>
          <w:szCs w:val="20"/>
        </w:rPr>
        <w:tab/>
        <w:t xml:space="preserve">135 </w:t>
      </w:r>
      <w:r w:rsidR="005367B7" w:rsidRPr="00F72B44">
        <w:rPr>
          <w:rFonts w:ascii="Arial" w:hAnsi="Arial" w:cs="Times New Roman"/>
          <w:sz w:val="20"/>
          <w:szCs w:val="20"/>
        </w:rPr>
        <w:t xml:space="preserve">Illustrations </w:t>
      </w:r>
      <w:r w:rsidR="00CE6CCD">
        <w:rPr>
          <w:rFonts w:ascii="Arial" w:hAnsi="Arial" w:cs="Times New Roman"/>
          <w:sz w:val="20"/>
          <w:szCs w:val="20"/>
        </w:rPr>
        <w:t>N/B et couleurs</w:t>
      </w:r>
      <w:r w:rsidR="005367B7" w:rsidRPr="00F72B44">
        <w:rPr>
          <w:rFonts w:ascii="Arial" w:hAnsi="Arial" w:cs="Times New Roman"/>
          <w:sz w:val="20"/>
          <w:szCs w:val="20"/>
        </w:rPr>
        <w:t> </w:t>
      </w:r>
      <w:r w:rsidR="005367B7" w:rsidRPr="00F72B44">
        <w:rPr>
          <w:rFonts w:ascii="Arial" w:hAnsi="Arial" w:cs="Times New Roman"/>
          <w:sz w:val="20"/>
          <w:szCs w:val="20"/>
        </w:rPr>
        <w:t> </w:t>
      </w:r>
    </w:p>
    <w:p w14:paraId="79A27DB1" w14:textId="7C17BD18" w:rsidR="005367B7" w:rsidRDefault="005367B7" w:rsidP="00CE6CCD">
      <w:pPr>
        <w:tabs>
          <w:tab w:val="left" w:pos="3828"/>
          <w:tab w:val="left" w:pos="3969"/>
        </w:tabs>
        <w:rPr>
          <w:rFonts w:ascii="Arial" w:hAnsi="Arial" w:cs="Times New Roman"/>
          <w:sz w:val="20"/>
          <w:szCs w:val="20"/>
        </w:rPr>
      </w:pPr>
      <w:r>
        <w:rPr>
          <w:rFonts w:ascii="Arial" w:hAnsi="Arial" w:cs="Times New Roman"/>
          <w:sz w:val="20"/>
          <w:szCs w:val="20"/>
        </w:rPr>
        <w:t>CH-2500 Bienne 7</w:t>
      </w:r>
      <w:r>
        <w:rPr>
          <w:rFonts w:ascii="Arial" w:hAnsi="Arial" w:cs="Times New Roman"/>
          <w:sz w:val="20"/>
          <w:szCs w:val="20"/>
        </w:rPr>
        <w:tab/>
      </w:r>
      <w:r w:rsidR="00CE6CCD">
        <w:rPr>
          <w:rFonts w:ascii="Arial" w:hAnsi="Arial" w:cs="Times New Roman"/>
          <w:sz w:val="20"/>
          <w:szCs w:val="20"/>
        </w:rPr>
        <w:tab/>
      </w:r>
      <w:r w:rsidRPr="00F72B44">
        <w:rPr>
          <w:rFonts w:ascii="Arial" w:hAnsi="Arial" w:cs="Times New Roman"/>
          <w:sz w:val="20"/>
          <w:szCs w:val="20"/>
        </w:rPr>
        <w:t>ISSN 1015-7611</w:t>
      </w:r>
      <w:r w:rsidRPr="00F72B44">
        <w:rPr>
          <w:rFonts w:ascii="Arial" w:hAnsi="Arial" w:cs="Times New Roman"/>
          <w:sz w:val="20"/>
          <w:szCs w:val="20"/>
        </w:rPr>
        <w:br/>
      </w:r>
      <w:r w:rsidRPr="00BC01D8">
        <w:rPr>
          <w:rFonts w:ascii="Arial" w:hAnsi="Arial" w:cs="Times New Roman"/>
          <w:sz w:val="20"/>
          <w:szCs w:val="20"/>
        </w:rPr>
        <w:t>Tél. +41 79 935 66 31</w:t>
      </w:r>
      <w:r>
        <w:rPr>
          <w:rFonts w:ascii="Arial" w:hAnsi="Arial" w:cs="Times New Roman"/>
        </w:rPr>
        <w:tab/>
      </w:r>
      <w:r w:rsidR="00CE6CCD">
        <w:rPr>
          <w:rFonts w:ascii="Arial" w:hAnsi="Arial" w:cs="Times New Roman"/>
        </w:rPr>
        <w:tab/>
      </w:r>
      <w:r w:rsidRPr="001150C2">
        <w:rPr>
          <w:rFonts w:ascii="Arial" w:hAnsi="Arial" w:cs="Times New Roman"/>
          <w:sz w:val="20"/>
          <w:szCs w:val="20"/>
        </w:rPr>
        <w:t>Sortie:</w:t>
      </w:r>
      <w:r w:rsidR="00CE6CCD">
        <w:rPr>
          <w:rFonts w:ascii="Arial" w:hAnsi="Arial" w:cs="Times New Roman"/>
          <w:sz w:val="20"/>
          <w:szCs w:val="20"/>
        </w:rPr>
        <w:t xml:space="preserve"> 7 décembre 2017</w:t>
      </w:r>
    </w:p>
    <w:p w14:paraId="69BCF2F3" w14:textId="77777777" w:rsidR="005367B7" w:rsidRDefault="005367B7" w:rsidP="00CE6CCD">
      <w:pPr>
        <w:tabs>
          <w:tab w:val="left" w:pos="3828"/>
          <w:tab w:val="left" w:pos="3969"/>
        </w:tabs>
        <w:rPr>
          <w:rFonts w:ascii="Arial" w:hAnsi="Arial" w:cs="Times New Roman"/>
          <w:sz w:val="20"/>
          <w:szCs w:val="20"/>
        </w:rPr>
      </w:pPr>
    </w:p>
    <w:p w14:paraId="10C14A98" w14:textId="77777777" w:rsidR="00A66CCA" w:rsidRPr="00F72B44" w:rsidRDefault="00F72B44" w:rsidP="00CE6CCD">
      <w:pPr>
        <w:tabs>
          <w:tab w:val="left" w:pos="3828"/>
          <w:tab w:val="left" w:pos="3969"/>
        </w:tabs>
        <w:spacing w:after="120"/>
        <w:rPr>
          <w:rFonts w:ascii="Arial" w:hAnsi="Arial"/>
        </w:rPr>
      </w:pPr>
      <w:r w:rsidRPr="000C5FCA">
        <w:rPr>
          <w:rFonts w:ascii="Arial" w:hAnsi="Arial" w:cs="Times New Roman"/>
          <w:b/>
          <w:bCs/>
          <w:sz w:val="22"/>
          <w:szCs w:val="22"/>
        </w:rPr>
        <w:t xml:space="preserve">Texte du communiqué (.pdf, .doc) et photos disponibles sur: </w:t>
      </w:r>
      <w:hyperlink r:id="rId6" w:history="1">
        <w:r w:rsidRPr="000C5FCA">
          <w:rPr>
            <w:rFonts w:ascii="Arial" w:hAnsi="Arial" w:cs="Times New Roman"/>
            <w:b/>
            <w:bCs/>
            <w:color w:val="0000FF"/>
            <w:sz w:val="22"/>
            <w:szCs w:val="22"/>
            <w:u w:val="single"/>
          </w:rPr>
          <w:t>www.intervalles.ch</w:t>
        </w:r>
      </w:hyperlink>
      <w:r w:rsidRPr="000C5FCA">
        <w:rPr>
          <w:rFonts w:ascii="Arial" w:hAnsi="Arial" w:cs="Times New Roman"/>
          <w:b/>
          <w:bCs/>
          <w:sz w:val="22"/>
          <w:szCs w:val="22"/>
        </w:rPr>
        <w:t>/presse</w:t>
      </w:r>
    </w:p>
    <w:sectPr w:rsidR="00A66CCA" w:rsidRPr="00F72B44" w:rsidSect="001420D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attachedTemplate r:id="rId1"/>
  <w:defaultTabStop w:val="3969"/>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7E5"/>
    <w:rsid w:val="000C5FCA"/>
    <w:rsid w:val="000D2E39"/>
    <w:rsid w:val="001150C2"/>
    <w:rsid w:val="001420DD"/>
    <w:rsid w:val="001721CC"/>
    <w:rsid w:val="00291F47"/>
    <w:rsid w:val="003A12CC"/>
    <w:rsid w:val="003F640D"/>
    <w:rsid w:val="00452719"/>
    <w:rsid w:val="004841E3"/>
    <w:rsid w:val="005367B7"/>
    <w:rsid w:val="00562BCB"/>
    <w:rsid w:val="00566375"/>
    <w:rsid w:val="00586486"/>
    <w:rsid w:val="00647902"/>
    <w:rsid w:val="006605A7"/>
    <w:rsid w:val="00716F65"/>
    <w:rsid w:val="007275DE"/>
    <w:rsid w:val="0081553B"/>
    <w:rsid w:val="00883584"/>
    <w:rsid w:val="009C17E5"/>
    <w:rsid w:val="00A451AC"/>
    <w:rsid w:val="00A66CCA"/>
    <w:rsid w:val="00B2516C"/>
    <w:rsid w:val="00B5726A"/>
    <w:rsid w:val="00CA4F11"/>
    <w:rsid w:val="00CE6CCD"/>
    <w:rsid w:val="00CF3A3C"/>
    <w:rsid w:val="00D169A8"/>
    <w:rsid w:val="00D3351B"/>
    <w:rsid w:val="00EA057C"/>
    <w:rsid w:val="00F72B4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7516E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F72B44"/>
    <w:pPr>
      <w:outlineLvl w:val="0"/>
    </w:pPr>
    <w:rPr>
      <w:rFonts w:ascii="Times" w:hAnsi="Times"/>
      <w:b/>
      <w:bCs/>
      <w:kern w:val="36"/>
      <w:sz w:val="48"/>
      <w:szCs w:val="4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72B44"/>
    <w:rPr>
      <w:rFonts w:ascii="Times" w:hAnsi="Times"/>
      <w:b/>
      <w:bCs/>
      <w:kern w:val="36"/>
      <w:sz w:val="48"/>
      <w:szCs w:val="48"/>
      <w:u w:val="single"/>
    </w:rPr>
  </w:style>
  <w:style w:type="paragraph" w:styleId="NormalWeb">
    <w:name w:val="Normal (Web)"/>
    <w:basedOn w:val="Normal"/>
    <w:uiPriority w:val="99"/>
    <w:semiHidden/>
    <w:unhideWhenUsed/>
    <w:rsid w:val="00F72B44"/>
    <w:pPr>
      <w:spacing w:before="100" w:beforeAutospacing="1"/>
      <w:jc w:val="both"/>
    </w:pPr>
    <w:rPr>
      <w:rFonts w:ascii="Times" w:hAnsi="Times" w:cs="Times New Roman"/>
      <w:sz w:val="20"/>
      <w:szCs w:val="20"/>
    </w:rPr>
  </w:style>
  <w:style w:type="paragraph" w:customStyle="1" w:styleId="western">
    <w:name w:val="western"/>
    <w:basedOn w:val="Normal"/>
    <w:rsid w:val="00F72B44"/>
    <w:pPr>
      <w:spacing w:before="100" w:beforeAutospacing="1"/>
      <w:jc w:val="both"/>
    </w:pPr>
    <w:rPr>
      <w:rFonts w:ascii="Times New Roman" w:hAnsi="Times New Roman" w:cs="Times New Roman"/>
    </w:rPr>
  </w:style>
  <w:style w:type="character" w:styleId="Lienhypertexte">
    <w:name w:val="Hyperlink"/>
    <w:basedOn w:val="Policepardfaut"/>
    <w:uiPriority w:val="99"/>
    <w:semiHidden/>
    <w:unhideWhenUsed/>
    <w:rsid w:val="00F72B44"/>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F72B44"/>
    <w:pPr>
      <w:outlineLvl w:val="0"/>
    </w:pPr>
    <w:rPr>
      <w:rFonts w:ascii="Times" w:hAnsi="Times"/>
      <w:b/>
      <w:bCs/>
      <w:kern w:val="36"/>
      <w:sz w:val="48"/>
      <w:szCs w:val="4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72B44"/>
    <w:rPr>
      <w:rFonts w:ascii="Times" w:hAnsi="Times"/>
      <w:b/>
      <w:bCs/>
      <w:kern w:val="36"/>
      <w:sz w:val="48"/>
      <w:szCs w:val="48"/>
      <w:u w:val="single"/>
    </w:rPr>
  </w:style>
  <w:style w:type="paragraph" w:styleId="NormalWeb">
    <w:name w:val="Normal (Web)"/>
    <w:basedOn w:val="Normal"/>
    <w:uiPriority w:val="99"/>
    <w:semiHidden/>
    <w:unhideWhenUsed/>
    <w:rsid w:val="00F72B44"/>
    <w:pPr>
      <w:spacing w:before="100" w:beforeAutospacing="1"/>
      <w:jc w:val="both"/>
    </w:pPr>
    <w:rPr>
      <w:rFonts w:ascii="Times" w:hAnsi="Times" w:cs="Times New Roman"/>
      <w:sz w:val="20"/>
      <w:szCs w:val="20"/>
    </w:rPr>
  </w:style>
  <w:style w:type="paragraph" w:customStyle="1" w:styleId="western">
    <w:name w:val="western"/>
    <w:basedOn w:val="Normal"/>
    <w:rsid w:val="00F72B44"/>
    <w:pPr>
      <w:spacing w:before="100" w:beforeAutospacing="1"/>
      <w:jc w:val="both"/>
    </w:pPr>
    <w:rPr>
      <w:rFonts w:ascii="Times New Roman" w:hAnsi="Times New Roman" w:cs="Times New Roman"/>
    </w:rPr>
  </w:style>
  <w:style w:type="character" w:styleId="Lienhypertexte">
    <w:name w:val="Hyperlink"/>
    <w:basedOn w:val="Policepardfaut"/>
    <w:uiPriority w:val="99"/>
    <w:semiHidden/>
    <w:unhideWhenUsed/>
    <w:rsid w:val="00F72B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6625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intervalles.ch/"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eanchri:Library:Application%20Support:Microsoft:Office:Mode&#768;les%20utilisateur:Mes%20mode&#768;les:Communique&#769;%20de%20presse1.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F2505-2C03-8649-A73A-6D497AC84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Communiqué de presse1.dotx</Template>
  <TotalTime>6</TotalTime>
  <Pages>1</Pages>
  <Words>317</Words>
  <Characters>1747</Characters>
  <Application>Microsoft Macintosh Word</Application>
  <DocSecurity>0</DocSecurity>
  <Lines>14</Lines>
  <Paragraphs>4</Paragraphs>
  <ScaleCrop>false</ScaleCrop>
  <Company/>
  <LinksUpToDate>false</LinksUpToDate>
  <CharactersWithSpaces>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Jean-Christophe                                     M</dc:creator>
  <cp:keywords/>
  <dc:description/>
  <cp:lastModifiedBy>Jean-Marie HOTZ</cp:lastModifiedBy>
  <cp:revision>3</cp:revision>
  <cp:lastPrinted>2017-12-06T07:47:00Z</cp:lastPrinted>
  <dcterms:created xsi:type="dcterms:W3CDTF">2017-12-06T07:47:00Z</dcterms:created>
  <dcterms:modified xsi:type="dcterms:W3CDTF">2017-12-06T07:51:00Z</dcterms:modified>
</cp:coreProperties>
</file>